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E66" w:rsidRPr="00454E66" w:rsidRDefault="00454E66" w:rsidP="00454E6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акции экологического характера, сохранение </w:t>
      </w:r>
      <w:proofErr w:type="spellStart"/>
      <w:proofErr w:type="gramStart"/>
      <w:r w:rsidRPr="00454E66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лесо</w:t>
      </w:r>
      <w:proofErr w:type="spellEnd"/>
      <w:r w:rsidRPr="00454E66">
        <w:rPr>
          <w:rFonts w:ascii="Times New Roman" w:eastAsia="Times New Roman" w:hAnsi="Times New Roman" w:cs="Times New Roman"/>
          <w:sz w:val="28"/>
          <w:szCs w:val="28"/>
          <w:lang w:eastAsia="ru-RU"/>
        </w:rPr>
        <w:t>-парковой</w:t>
      </w:r>
      <w:proofErr w:type="gramEnd"/>
      <w:r w:rsidRPr="00454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зоны, пришкольной территории.</w:t>
      </w:r>
    </w:p>
    <w:p w:rsidR="00454E66" w:rsidRPr="00454E66" w:rsidRDefault="00454E66" w:rsidP="00454E6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4E66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Проект</w:t>
      </w:r>
      <w:r w:rsidRPr="00454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54E66">
        <w:rPr>
          <w:rFonts w:ascii="Times New Roman" w:eastAsia="Times New Roman" w:hAnsi="Times New Roman" w:cs="Times New Roman"/>
          <w:b/>
          <w:color w:val="943634" w:themeColor="accent2" w:themeShade="BF"/>
          <w:sz w:val="28"/>
          <w:szCs w:val="28"/>
          <w:lang w:eastAsia="ru-RU"/>
        </w:rPr>
        <w:t>«Маршрут безопасности»</w:t>
      </w:r>
    </w:p>
    <w:p w:rsidR="00454E66" w:rsidRPr="00454E66" w:rsidRDefault="00454E66" w:rsidP="00454E6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E66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встречи с инструкторами по борьбе и различным видам самообороны с целью научиться основным приемам обеспечения собственной физической безопасности;</w:t>
      </w:r>
    </w:p>
    <w:p w:rsidR="00454E66" w:rsidRPr="00454E66" w:rsidRDefault="00454E66" w:rsidP="00454E6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E66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встречи с психологами, помогающими научиться справиться с трудными жизненными ситуациями, возникающими внезапно;</w:t>
      </w:r>
    </w:p>
    <w:p w:rsidR="00454E66" w:rsidRPr="00454E66" w:rsidRDefault="00454E66" w:rsidP="00454E6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обсуждение различных опасных ситуаций, выясняя которые участники учатся преодолевать себя и свой страх в момент опасности; </w:t>
      </w:r>
    </w:p>
    <w:p w:rsidR="00454E66" w:rsidRPr="00454E66" w:rsidRDefault="00454E66" w:rsidP="00454E6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E66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конкурсы рисунков по безопасным маршрутам до школы, до мест прогулки.</w:t>
      </w:r>
    </w:p>
    <w:p w:rsidR="00454E66" w:rsidRPr="00454E66" w:rsidRDefault="00454E66" w:rsidP="00454E6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4E66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Акция</w:t>
      </w:r>
      <w:r w:rsidRPr="00454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54E66">
        <w:rPr>
          <w:rFonts w:ascii="Times New Roman" w:eastAsia="Times New Roman" w:hAnsi="Times New Roman" w:cs="Times New Roman"/>
          <w:b/>
          <w:color w:val="943634" w:themeColor="accent2" w:themeShade="BF"/>
          <w:sz w:val="28"/>
          <w:szCs w:val="28"/>
          <w:lang w:eastAsia="ru-RU"/>
        </w:rPr>
        <w:t>«Движение - жизнь»</w:t>
      </w:r>
    </w:p>
    <w:p w:rsidR="00454E66" w:rsidRPr="00454E66" w:rsidRDefault="00454E66" w:rsidP="00454E6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E6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общешкольных и общегородских зарядок;</w:t>
      </w:r>
    </w:p>
    <w:p w:rsidR="00454E66" w:rsidRPr="00454E66" w:rsidRDefault="00454E66" w:rsidP="00454E6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E66">
        <w:rPr>
          <w:rFonts w:ascii="Times New Roman" w:eastAsia="Times New Roman" w:hAnsi="Times New Roman" w:cs="Times New Roman"/>
          <w:sz w:val="28"/>
          <w:szCs w:val="28"/>
          <w:lang w:eastAsia="ru-RU"/>
        </w:rPr>
        <w:t>- игровые программы детской организации на воздухе;</w:t>
      </w:r>
    </w:p>
    <w:p w:rsidR="00454E66" w:rsidRPr="00454E66" w:rsidRDefault="00454E66" w:rsidP="00454E6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E6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спартакиады и соревнования.</w:t>
      </w:r>
    </w:p>
    <w:p w:rsidR="00454E66" w:rsidRPr="00454E66" w:rsidRDefault="00454E66" w:rsidP="00454E66">
      <w:pPr>
        <w:tabs>
          <w:tab w:val="left" w:pos="399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40"/>
          <w:szCs w:val="24"/>
          <w:lang w:eastAsia="ru-RU"/>
        </w:rPr>
      </w:pPr>
      <w:r w:rsidRPr="00454E66">
        <w:rPr>
          <w:rFonts w:ascii="Times New Roman" w:eastAsia="Times New Roman" w:hAnsi="Times New Roman" w:cs="Times New Roman"/>
          <w:b/>
          <w:i/>
          <w:color w:val="FF0000"/>
          <w:sz w:val="40"/>
          <w:szCs w:val="24"/>
          <w:lang w:eastAsia="ru-RU"/>
        </w:rPr>
        <w:t>Главное –  попасть в цель!</w:t>
      </w:r>
    </w:p>
    <w:p w:rsidR="00454E66" w:rsidRPr="00454E66" w:rsidRDefault="00454E66" w:rsidP="00454E66">
      <w:pPr>
        <w:tabs>
          <w:tab w:val="left" w:pos="2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E66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49EE4306" wp14:editId="548E09D5">
            <wp:simplePos x="0" y="0"/>
            <wp:positionH relativeFrom="column">
              <wp:posOffset>1729740</wp:posOffset>
            </wp:positionH>
            <wp:positionV relativeFrom="paragraph">
              <wp:posOffset>967105</wp:posOffset>
            </wp:positionV>
            <wp:extent cx="1597025" cy="1496695"/>
            <wp:effectExtent l="0" t="0" r="3175" b="8255"/>
            <wp:wrapTight wrapText="bothSides">
              <wp:wrapPolygon edited="0">
                <wp:start x="8245" y="0"/>
                <wp:lineTo x="6441" y="825"/>
                <wp:lineTo x="1804" y="3849"/>
                <wp:lineTo x="0" y="8523"/>
                <wp:lineTo x="0" y="13471"/>
                <wp:lineTo x="2319" y="17870"/>
                <wp:lineTo x="2577" y="18695"/>
                <wp:lineTo x="7987" y="21444"/>
                <wp:lineTo x="9533" y="21444"/>
                <wp:lineTo x="11852" y="21444"/>
                <wp:lineTo x="13398" y="21444"/>
                <wp:lineTo x="18809" y="18695"/>
                <wp:lineTo x="19066" y="17870"/>
                <wp:lineTo x="21385" y="13471"/>
                <wp:lineTo x="21385" y="8523"/>
                <wp:lineTo x="19839" y="3849"/>
                <wp:lineTo x="14944" y="825"/>
                <wp:lineTo x="13140" y="0"/>
                <wp:lineTo x="8245" y="0"/>
              </wp:wrapPolygon>
            </wp:wrapTight>
            <wp:docPr id="1" name="Рисунок 1" descr="logo s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logo sd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49" t="10654" r="9927" b="16465"/>
                    <a:stretch/>
                  </pic:blipFill>
                  <pic:spPr bwMode="auto">
                    <a:xfrm>
                      <a:off x="0" y="0"/>
                      <a:ext cx="1597025" cy="149669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4E6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150" coordsize="21600,21600" o:spt="150" adj="-11730944,5400" path="al10800,10800,10800,10800@2@5al10800,10800@0@0@2@5e">
            <v:formulas>
              <v:f eqn="val #1"/>
              <v:f eqn="val #0"/>
              <v:f eqn="sum 0 0 #0"/>
              <v:f eqn="prod #0 2 1"/>
              <v:f eqn="sumangle @3 0 360"/>
              <v:f eqn="if @3 @4 @3"/>
              <v:f eqn="val 10800"/>
              <v:f eqn="sum 10800 0 #1"/>
              <v:f eqn="prod #1 1 2"/>
              <v:f eqn="sum @8 5400 0"/>
              <v:f eqn="cos @9 #0"/>
              <v:f eqn="sin @9 #0"/>
              <v:f eqn="sum @10 10800 0"/>
              <v:f eqn="sum @11 10800 0"/>
              <v:f eqn="sum 10800 0 @11"/>
              <v:f eqn="sum #1 10800 0"/>
              <v:f eqn="if #0 @7 @15"/>
              <v:f eqn="if #0 0 21600"/>
            </v:formulas>
            <v:path textpathok="t" o:connecttype="custom" o:connectlocs="@17,10800;@12,@13;@16,10800;@12,@14"/>
            <v:textpath on="t" fitshape="t"/>
            <v:handles>
              <v:h position="#1,#0" polar="10800,10800" radiusrange="0,10800"/>
            </v:handles>
            <o:lock v:ext="edit" text="t" shapetype="t"/>
          </v:shapetype>
          <v:shape id="_x0000_s1026" type="#_x0000_t150" style="position:absolute;margin-left:97.95pt;margin-top:41.1pt;width:201pt;height:193.5pt;z-index:-251657216;mso-position-horizontal-relative:text;mso-position-vertical-relative:text;mso-width-relative:page;mso-height-relative:page" fillcolor="red" strokecolor="yellow" strokeweight="2.25pt">
            <v:shadow color="#868686"/>
            <v:textpath style="font-family:&quot;Arial Black&quot;;v-text-kern:t" trim="t" fitpath="t" string="свой*голос*&#10;"/>
          </v:shape>
        </w:pict>
      </w:r>
    </w:p>
    <w:p w:rsidR="000252AF" w:rsidRDefault="000252AF">
      <w:bookmarkStart w:id="0" w:name="_GoBack"/>
      <w:bookmarkEnd w:id="0"/>
    </w:p>
    <w:sectPr w:rsidR="000252AF" w:rsidSect="00731085">
      <w:footerReference w:type="default" r:id="rId6"/>
      <w:pgSz w:w="11906" w:h="16838"/>
      <w:pgMar w:top="1134" w:right="1274" w:bottom="1134" w:left="1418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2060944"/>
      <w:docPartObj>
        <w:docPartGallery w:val="Page Numbers (Bottom of Page)"/>
        <w:docPartUnique/>
      </w:docPartObj>
    </w:sdtPr>
    <w:sdtEndPr/>
    <w:sdtContent>
      <w:p w:rsidR="00731085" w:rsidRDefault="00454E6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31085" w:rsidRDefault="00454E66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E66"/>
    <w:rsid w:val="000252AF"/>
    <w:rsid w:val="00454E66"/>
    <w:rsid w:val="0047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54E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54E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54E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54E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657</Characters>
  <Application>Microsoft Office Word</Application>
  <DocSecurity>0</DocSecurity>
  <Lines>5</Lines>
  <Paragraphs>1</Paragraphs>
  <ScaleCrop>false</ScaleCrop>
  <Company>SPecialiST RePack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2012-11-13T17:51:00Z</dcterms:created>
  <dcterms:modified xsi:type="dcterms:W3CDTF">2012-11-13T17:51:00Z</dcterms:modified>
</cp:coreProperties>
</file>